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17F" w:rsidRDefault="00E0717F" w:rsidP="00E0717F">
      <w:pPr>
        <w:spacing w:line="240" w:lineRule="auto"/>
        <w:rPr>
          <w:rFonts w:ascii="Times New Roman" w:hAnsi="Times New Roman" w:cs="Times New Roman"/>
        </w:rPr>
      </w:pPr>
      <w:r>
        <w:rPr>
          <w:rFonts w:ascii="Times New Roman" w:hAnsi="Times New Roman" w:cs="Times New Roman"/>
        </w:rPr>
        <w:t>Bobby Muir</w:t>
      </w:r>
    </w:p>
    <w:p w:rsidR="00E0717F" w:rsidRDefault="00E0717F" w:rsidP="00E0717F">
      <w:pPr>
        <w:spacing w:line="240" w:lineRule="auto"/>
        <w:rPr>
          <w:rFonts w:ascii="Times New Roman" w:hAnsi="Times New Roman" w:cs="Times New Roman"/>
        </w:rPr>
      </w:pPr>
      <w:r>
        <w:rPr>
          <w:rFonts w:ascii="Times New Roman" w:hAnsi="Times New Roman" w:cs="Times New Roman"/>
        </w:rPr>
        <w:t>Global Studies Honors pd. 9/10</w:t>
      </w:r>
    </w:p>
    <w:p w:rsidR="00E0717F" w:rsidRDefault="00E0717F" w:rsidP="00E0717F">
      <w:pPr>
        <w:spacing w:line="240" w:lineRule="auto"/>
        <w:rPr>
          <w:rFonts w:ascii="Times New Roman" w:hAnsi="Times New Roman" w:cs="Times New Roman"/>
        </w:rPr>
      </w:pPr>
      <w:r>
        <w:rPr>
          <w:rFonts w:ascii="Times New Roman" w:hAnsi="Times New Roman" w:cs="Times New Roman"/>
        </w:rPr>
        <w:t>October 7, 2009</w:t>
      </w:r>
    </w:p>
    <w:p w:rsidR="00E0717F" w:rsidRDefault="00E0717F" w:rsidP="00E0717F">
      <w:pPr>
        <w:spacing w:line="240" w:lineRule="auto"/>
        <w:rPr>
          <w:rFonts w:ascii="Times New Roman" w:hAnsi="Times New Roman" w:cs="Times New Roman"/>
        </w:rPr>
      </w:pPr>
      <w:r>
        <w:rPr>
          <w:rFonts w:ascii="Times New Roman" w:hAnsi="Times New Roman" w:cs="Times New Roman"/>
        </w:rPr>
        <w:t>Judaism Writing Quiz Assignment</w:t>
      </w:r>
    </w:p>
    <w:p w:rsidR="00E0717F" w:rsidRDefault="00E0717F" w:rsidP="00E0717F">
      <w:pPr>
        <w:spacing w:line="240" w:lineRule="auto"/>
        <w:rPr>
          <w:rFonts w:ascii="Times New Roman" w:hAnsi="Times New Roman" w:cs="Times New Roman"/>
        </w:rPr>
      </w:pPr>
    </w:p>
    <w:p w:rsidR="00E0717F" w:rsidRDefault="00E0717F" w:rsidP="00E0717F">
      <w:pPr>
        <w:spacing w:line="240" w:lineRule="auto"/>
        <w:jc w:val="center"/>
        <w:rPr>
          <w:rFonts w:ascii="Times New Roman" w:hAnsi="Times New Roman" w:cs="Times New Roman"/>
        </w:rPr>
      </w:pPr>
    </w:p>
    <w:p w:rsidR="00E0717F" w:rsidRDefault="00E0717F" w:rsidP="00E0717F">
      <w:pPr>
        <w:spacing w:line="240" w:lineRule="auto"/>
        <w:ind w:left="1440" w:firstLine="720"/>
        <w:rPr>
          <w:rFonts w:ascii="Times New Roman" w:hAnsi="Times New Roman" w:cs="Times New Roman"/>
        </w:rPr>
      </w:pPr>
      <w:r>
        <w:rPr>
          <w:rFonts w:ascii="Times New Roman" w:hAnsi="Times New Roman" w:cs="Times New Roman"/>
        </w:rPr>
        <w:t xml:space="preserve">1, </w:t>
      </w:r>
      <w:r w:rsidRPr="00E0717F">
        <w:rPr>
          <w:rFonts w:ascii="Times New Roman" w:hAnsi="Times New Roman" w:cs="Times New Roman"/>
        </w:rPr>
        <w:t>A Rabbi is a Jewish teachers well educated in jewish law and thought.</w:t>
      </w:r>
      <w:r>
        <w:rPr>
          <w:rFonts w:ascii="Times New Roman" w:hAnsi="Times New Roman" w:cs="Times New Roman"/>
        </w:rPr>
        <w:t xml:space="preserve"> 2, The position of a Rabbi is earned after passing vastly exstensive examinations and studies of both the Torah, and Talmund. 3, They do this by studyiung at a </w:t>
      </w:r>
      <w:r>
        <w:rPr>
          <w:rFonts w:ascii="Times New Roman" w:hAnsi="Times New Roman" w:cs="Times New Roman"/>
          <w:i/>
        </w:rPr>
        <w:t>yeshivah</w:t>
      </w:r>
      <w:r>
        <w:rPr>
          <w:rFonts w:ascii="Times New Roman" w:hAnsi="Times New Roman" w:cs="Times New Roman"/>
        </w:rPr>
        <w:t>, or holy school that is kind of like a seminary. 4, Many people look up to Rabbis as neighborhood counselors, and that they inspire many members of the community to become better people. 5, Unlike Christians Priests, Jewish Rabbis can marry, have children, and are not required to wear a particular religious uniform in public.</w:t>
      </w:r>
    </w:p>
    <w:p w:rsidR="00E0717F" w:rsidRDefault="00E0717F" w:rsidP="00E0717F">
      <w:pPr>
        <w:spacing w:line="240" w:lineRule="auto"/>
        <w:ind w:left="1440" w:firstLine="720"/>
        <w:rPr>
          <w:rFonts w:ascii="Times New Roman" w:hAnsi="Times New Roman" w:cs="Times New Roman"/>
        </w:rPr>
      </w:pPr>
      <w:r>
        <w:rPr>
          <w:rFonts w:ascii="Times New Roman" w:hAnsi="Times New Roman" w:cs="Times New Roman"/>
        </w:rPr>
        <w:t xml:space="preserve">1, In the history of Judaism, </w:t>
      </w:r>
      <w:r>
        <w:rPr>
          <w:rFonts w:ascii="Times New Roman" w:hAnsi="Times New Roman" w:cs="Times New Roman"/>
          <w:i/>
        </w:rPr>
        <w:t>Yom Hashoah</w:t>
      </w:r>
      <w:r>
        <w:rPr>
          <w:rFonts w:ascii="Times New Roman" w:hAnsi="Times New Roman" w:cs="Times New Roman"/>
        </w:rPr>
        <w:t xml:space="preserve"> is a relatively recently celebrated holiday, but holds an important significance to the Jewish. 2, </w:t>
      </w:r>
      <w:r>
        <w:rPr>
          <w:rFonts w:ascii="Times New Roman" w:hAnsi="Times New Roman" w:cs="Times New Roman"/>
          <w:i/>
        </w:rPr>
        <w:t>Yom Hashoah</w:t>
      </w:r>
      <w:r>
        <w:rPr>
          <w:rFonts w:ascii="Times New Roman" w:hAnsi="Times New Roman" w:cs="Times New Roman"/>
        </w:rPr>
        <w:t xml:space="preserve"> is a day of remebrance and mourning for the six million Jews that were killed during the Holocaust. 3, The word </w:t>
      </w:r>
      <w:r>
        <w:rPr>
          <w:rFonts w:ascii="Times New Roman" w:hAnsi="Times New Roman" w:cs="Times New Roman"/>
          <w:i/>
        </w:rPr>
        <w:t>Shoah</w:t>
      </w:r>
      <w:r>
        <w:rPr>
          <w:rFonts w:ascii="Times New Roman" w:hAnsi="Times New Roman" w:cs="Times New Roman"/>
        </w:rPr>
        <w:t xml:space="preserve"> in Hebrew means “whirlwind.” 4, On the Jewish calendar it begins on the sunset of the 26</w:t>
      </w:r>
      <w:r w:rsidRPr="00E0717F">
        <w:rPr>
          <w:rFonts w:ascii="Times New Roman" w:hAnsi="Times New Roman" w:cs="Times New Roman"/>
          <w:vertAlign w:val="superscript"/>
        </w:rPr>
        <w:t>th</w:t>
      </w:r>
      <w:r>
        <w:rPr>
          <w:rFonts w:ascii="Times New Roman" w:hAnsi="Times New Roman" w:cs="Times New Roman"/>
        </w:rPr>
        <w:t xml:space="preserve"> of the Jewish month of </w:t>
      </w:r>
      <w:r w:rsidRPr="00E0717F">
        <w:rPr>
          <w:rFonts w:ascii="Times New Roman" w:hAnsi="Times New Roman" w:cs="Times New Roman"/>
          <w:i/>
        </w:rPr>
        <w:t>Nissan</w:t>
      </w:r>
      <w:r>
        <w:rPr>
          <w:rFonts w:ascii="Times New Roman" w:hAnsi="Times New Roman" w:cs="Times New Roman"/>
        </w:rPr>
        <w:t>, and like all traditional Jewish holidays, ends on the end of the 27</w:t>
      </w:r>
      <w:r w:rsidRPr="00E0717F">
        <w:rPr>
          <w:rFonts w:ascii="Times New Roman" w:hAnsi="Times New Roman" w:cs="Times New Roman"/>
          <w:vertAlign w:val="superscript"/>
        </w:rPr>
        <w:t>th</w:t>
      </w:r>
      <w:r>
        <w:rPr>
          <w:rFonts w:ascii="Times New Roman" w:hAnsi="Times New Roman" w:cs="Times New Roman"/>
        </w:rPr>
        <w:t>, (that day being the anniversary for the Warsaw Ghetto uprising). 5, On the morning of it in Israel, a 2 minute siren is sounded throughout the country, when all work other activies are supposed to stop, while the people remember those lives lost in the Holocaust.</w:t>
      </w:r>
    </w:p>
    <w:p w:rsidR="00E0717F" w:rsidRPr="00E0717F" w:rsidRDefault="00E0717F" w:rsidP="00E0717F">
      <w:pPr>
        <w:spacing w:line="240" w:lineRule="auto"/>
        <w:ind w:left="1440" w:firstLine="720"/>
        <w:rPr>
          <w:rFonts w:ascii="Times New Roman" w:hAnsi="Times New Roman" w:cs="Times New Roman"/>
        </w:rPr>
      </w:pPr>
      <w:r>
        <w:rPr>
          <w:rFonts w:ascii="Times New Roman" w:hAnsi="Times New Roman" w:cs="Times New Roman"/>
        </w:rPr>
        <w:t xml:space="preserve">1, Jewish baby rites differ between male and female. 2, for example, a female baby dosen’t have to go through an intiation ceremony, while a boy has to go through one (this is called a </w:t>
      </w:r>
      <w:r>
        <w:rPr>
          <w:rFonts w:ascii="Times New Roman" w:hAnsi="Times New Roman" w:cs="Times New Roman"/>
          <w:i/>
        </w:rPr>
        <w:t>Brit Milah</w:t>
      </w:r>
      <w:r>
        <w:rPr>
          <w:rFonts w:ascii="Times New Roman" w:hAnsi="Times New Roman" w:cs="Times New Roman"/>
        </w:rPr>
        <w:t xml:space="preserve">) after a few days after his. 3, Usually in a </w:t>
      </w:r>
      <w:r>
        <w:rPr>
          <w:rFonts w:ascii="Times New Roman" w:hAnsi="Times New Roman" w:cs="Times New Roman"/>
          <w:i/>
        </w:rPr>
        <w:t>Brit Milah</w:t>
      </w:r>
      <w:r>
        <w:rPr>
          <w:rFonts w:ascii="Times New Roman" w:hAnsi="Times New Roman" w:cs="Times New Roman"/>
        </w:rPr>
        <w:t>, it’s attended by men and the child’s name is given during it, it’s customary to keep the boy’s name a secret before the ceremony. 4, A girl’s name is given during the first public reading of the Torah at the Synagogue. 5, Some other interesting facts about Jewish baby rites involves the pregnant mother and are usually based on superstition. 6, One notable example is that pregnant musn’t visit cemeteries.</w:t>
      </w:r>
    </w:p>
    <w:sectPr w:rsidR="00E0717F" w:rsidRPr="00E07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715D04"/>
    <w:multiLevelType w:val="hybridMultilevel"/>
    <w:tmpl w:val="E44A7CCC"/>
    <w:lvl w:ilvl="0" w:tplc="39FA988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0717F"/>
    <w:rsid w:val="00E07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71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306</Words>
  <Characters>1745</Characters>
  <Application>Microsoft Office Word</Application>
  <DocSecurity>0</DocSecurity>
  <Lines>14</Lines>
  <Paragraphs>4</Paragraphs>
  <ScaleCrop>false</ScaleCrop>
  <Company>District Site License</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1</cp:revision>
  <dcterms:created xsi:type="dcterms:W3CDTF">2009-10-07T16:19:00Z</dcterms:created>
  <dcterms:modified xsi:type="dcterms:W3CDTF">2009-10-07T16:46:00Z</dcterms:modified>
</cp:coreProperties>
</file>